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8AA3" w14:textId="51FAEFE3" w:rsidR="00240809" w:rsidRDefault="00996696">
      <w:pPr>
        <w:spacing w:after="5" w:line="266" w:lineRule="auto"/>
        <w:ind w:left="10" w:right="76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ПОЯСНИТЕЛЬНАЯ ЗАПИСКА</w:t>
      </w:r>
    </w:p>
    <w:p w14:paraId="2E71D2E3" w14:textId="77777777" w:rsidR="007E13A0" w:rsidRDefault="007E13A0">
      <w:pPr>
        <w:spacing w:after="5" w:line="266" w:lineRule="auto"/>
        <w:ind w:left="10" w:right="7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16288FA" w14:textId="5F9D3A80" w:rsidR="00240809" w:rsidRDefault="00996696" w:rsidP="00996696">
      <w:pPr>
        <w:keepNext/>
        <w:keepLines/>
        <w:spacing w:after="4" w:line="266" w:lineRule="auto"/>
        <w:ind w:left="58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Муниципальная практика</w:t>
      </w:r>
    </w:p>
    <w:p w14:paraId="00B32157" w14:textId="2DDA1971" w:rsidR="00240809" w:rsidRDefault="00000000">
      <w:pPr>
        <w:spacing w:after="5" w:line="26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Анучинский</w:t>
      </w:r>
      <w:r w:rsidRPr="00A11E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муниципальный</w:t>
      </w:r>
      <w:r w:rsidRPr="00A11E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 округ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7312A83F" w14:textId="77777777" w:rsidR="00240809" w:rsidRDefault="00000000">
      <w:pPr>
        <w:spacing w:after="5" w:line="266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Приморский</w:t>
      </w:r>
      <w:r w:rsidRPr="00A11E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край</w:t>
      </w:r>
    </w:p>
    <w:p w14:paraId="73D03687" w14:textId="77777777" w:rsidR="00996696" w:rsidRDefault="00996696" w:rsidP="00996696">
      <w:pPr>
        <w:keepNext/>
        <w:keepLines/>
        <w:spacing w:after="4" w:line="266" w:lineRule="auto"/>
        <w:ind w:left="5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«Межмуниципальный подход по вопросу развития</w:t>
      </w:r>
      <w:r w:rsidRPr="00A11E7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пчеловодства на территории Анучин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ского муниципального округа и Приморского края»</w:t>
      </w:r>
    </w:p>
    <w:p w14:paraId="745ECC4A" w14:textId="77777777" w:rsidR="00996696" w:rsidRDefault="00996696">
      <w:pPr>
        <w:spacing w:after="5" w:line="266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2DCD6815" w14:textId="01E3D770" w:rsidR="00240809" w:rsidRDefault="00240809">
      <w:pPr>
        <w:spacing w:after="5" w:line="26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3B9A35D" w14:textId="77777777" w:rsidR="00240809" w:rsidRDefault="00000000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49ADE99E" w14:textId="648B2FF4" w:rsidR="00240809" w:rsidRDefault="0024080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0060" w:type="dxa"/>
        <w:tblInd w:w="0" w:type="dxa"/>
        <w:tblCellMar>
          <w:top w:w="117" w:type="dxa"/>
          <w:left w:w="63" w:type="dxa"/>
        </w:tblCellMar>
        <w:tblLook w:val="04A0" w:firstRow="1" w:lastRow="0" w:firstColumn="1" w:lastColumn="0" w:noHBand="0" w:noVBand="1"/>
      </w:tblPr>
      <w:tblGrid>
        <w:gridCol w:w="542"/>
        <w:gridCol w:w="69"/>
        <w:gridCol w:w="9449"/>
      </w:tblGrid>
      <w:tr w:rsidR="00240809" w14:paraId="4114BB9B" w14:textId="77777777" w:rsidTr="00D2343E">
        <w:trPr>
          <w:trHeight w:val="859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83CCC" w14:textId="77777777" w:rsidR="002408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N п\п 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353F" w14:textId="77777777" w:rsidR="00240809" w:rsidRDefault="00000000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ПРАКТИКА МЕЖМУНИЦИПАЛЬНОГО ВЗАИМОДЕЙСТВИЯ  </w:t>
            </w:r>
          </w:p>
        </w:tc>
      </w:tr>
      <w:tr w:rsidR="00240809" w14:paraId="23144B96" w14:textId="77777777" w:rsidTr="00D2343E">
        <w:trPr>
          <w:trHeight w:val="535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DFDC0" w14:textId="77777777" w:rsidR="00240809" w:rsidRDefault="00000000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1 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A3CA" w14:textId="77777777" w:rsidR="00240809" w:rsidRDefault="0000000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Наименование практики </w:t>
            </w:r>
          </w:p>
        </w:tc>
      </w:tr>
      <w:tr w:rsidR="00240809" w14:paraId="5195F5EB" w14:textId="77777777" w:rsidTr="00D2343E">
        <w:trPr>
          <w:trHeight w:val="535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46CBE" w14:textId="77777777" w:rsidR="002408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C9828" w14:textId="685A43D5" w:rsidR="00240809" w:rsidRPr="00A11E7B" w:rsidRDefault="004F56E3">
            <w:pPr>
              <w:spacing w:after="0" w:line="240" w:lineRule="auto"/>
              <w:ind w:left="2" w:rightChars="95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</w:t>
            </w:r>
            <w:r w:rsidR="00D632C1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Межмуниципальн</w:t>
            </w:r>
            <w:r w:rsidR="00D632C1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ый подход по вопросу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развития</w:t>
            </w:r>
            <w:r w:rsidRPr="00A11E7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пчеловодства на территории Анучин</w:t>
            </w:r>
            <w:r w:rsidR="00D632C1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ского муниципального округа и Приморского края»</w:t>
            </w:r>
          </w:p>
        </w:tc>
      </w:tr>
      <w:tr w:rsidR="00240809" w14:paraId="10F82DE2" w14:textId="77777777" w:rsidTr="00D2343E">
        <w:trPr>
          <w:trHeight w:val="538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82BD7" w14:textId="77777777" w:rsidR="00240809" w:rsidRDefault="00000000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2 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68710" w14:textId="77777777" w:rsidR="00240809" w:rsidRDefault="0000000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Эффекты от реализации практики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</w:t>
            </w:r>
          </w:p>
        </w:tc>
      </w:tr>
      <w:tr w:rsidR="00240809" w14:paraId="7A717B77" w14:textId="77777777" w:rsidTr="00D2343E">
        <w:trPr>
          <w:trHeight w:val="593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4F781" w14:textId="77777777" w:rsidR="002408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en-US" w:eastAsia="ru-RU"/>
              </w:rPr>
              <w:t>2.1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2A4AF" w14:textId="77777777" w:rsidR="00FF2F94" w:rsidRDefault="004342A3" w:rsidP="004342A3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42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Анучинск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ая</w:t>
            </w:r>
            <w:r w:rsidRPr="004342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районн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ая</w:t>
            </w:r>
            <w:r w:rsidRPr="004342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общественн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ая</w:t>
            </w:r>
            <w:r w:rsidRPr="004342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</w:t>
            </w:r>
            <w:r w:rsidRPr="004342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пчеловодов «Возрождение» (АРООП «Возрождение») год создания 2012, первая общественная организация пчеловодов на территории Приморского края, объединившая пчеловодов трех муниципалитетов</w:t>
            </w:r>
            <w:r w:rsidR="00FF2F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  <w:p w14:paraId="782BEC4C" w14:textId="77777777" w:rsidR="00544AF5" w:rsidRDefault="00544AF5" w:rsidP="00544AF5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Членами </w:t>
            </w:r>
            <w:r w:rsidRPr="00A11E7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АРООП «Возрождение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»</w:t>
            </w:r>
            <w:r w:rsidRPr="00A11E7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являются пчеловоды Анучинского МО,  Яковлевского МО, г. Арсеньев Приморского края.</w:t>
            </w:r>
          </w:p>
          <w:p w14:paraId="6100A5EF" w14:textId="7FA2318E" w:rsidR="004342A3" w:rsidRDefault="004342A3" w:rsidP="004342A3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</w:pPr>
            <w:r w:rsidRPr="00A11E7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Увеличение</w:t>
            </w:r>
            <w:r w:rsidRPr="00A11E7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количества членов АРООП «Возрождение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»</w:t>
            </w:r>
            <w:r w:rsidRPr="00A11E7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от 80 человек в 2016 году до 120 человек в 202</w:t>
            </w:r>
            <w:r w:rsidR="00A20E50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3</w:t>
            </w:r>
            <w:r w:rsidRPr="00A11E7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году;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</w:t>
            </w:r>
          </w:p>
          <w:p w14:paraId="2DBE5938" w14:textId="77777777" w:rsidR="00240809" w:rsidRDefault="00240809" w:rsidP="00544AF5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42A3" w14:paraId="6B172973" w14:textId="77777777" w:rsidTr="00D2343E">
        <w:trPr>
          <w:trHeight w:val="593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520A2" w14:textId="11168FB7" w:rsidR="004342A3" w:rsidRDefault="004342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2.2.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765A9" w14:textId="0E947D06" w:rsidR="004342A3" w:rsidRDefault="004342A3" w:rsidP="004342A3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ru-RU"/>
              </w:rPr>
              <w:t>У</w:t>
            </w:r>
            <w:r w:rsidRPr="00A11E7B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ru-RU"/>
              </w:rPr>
              <w:t>частие членов</w:t>
            </w:r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ru-RU"/>
              </w:rPr>
              <w:t xml:space="preserve"> Анучинской районной общественной организации пчеловодов «Возрождение» (</w:t>
            </w:r>
            <w:r w:rsidRPr="00A11E7B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ru-RU"/>
              </w:rPr>
              <w:t>АРОО</w:t>
            </w:r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ru-RU"/>
              </w:rPr>
              <w:t>П</w:t>
            </w:r>
            <w:r w:rsidRPr="00A11E7B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ru-RU"/>
              </w:rPr>
              <w:t>«</w:t>
            </w:r>
            <w:r w:rsidRPr="00A11E7B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ru-RU"/>
              </w:rPr>
              <w:t>Возрождение</w:t>
            </w:r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ru-RU"/>
              </w:rPr>
              <w:t xml:space="preserve">») </w:t>
            </w:r>
            <w:r w:rsidRPr="00A11E7B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ru-RU"/>
              </w:rPr>
              <w:t xml:space="preserve">ежегодном </w:t>
            </w:r>
            <w:r w:rsidRPr="00A11E7B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ru-RU"/>
              </w:rPr>
              <w:t>региональном съезде пчеловодов Приморского края</w:t>
            </w:r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6561917C" w14:textId="77777777" w:rsidR="004342A3" w:rsidRDefault="004342A3" w:rsidP="004342A3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</w:p>
        </w:tc>
      </w:tr>
      <w:tr w:rsidR="00240809" w14:paraId="25471B5B" w14:textId="77777777" w:rsidTr="00D2343E">
        <w:trPr>
          <w:trHeight w:val="593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A7CAD" w14:textId="35BCE3DD" w:rsidR="002408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en-US" w:eastAsia="ru-RU"/>
              </w:rPr>
              <w:t>2.</w:t>
            </w:r>
            <w:r w:rsidR="004342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en-US" w:eastAsia="ru-RU"/>
              </w:rPr>
              <w:t xml:space="preserve">. 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DE56B" w14:textId="7F5940E8" w:rsidR="00240809" w:rsidRPr="00A11E7B" w:rsidRDefault="001C4846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C484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Участие членов АРООП «Возрождение» во Всероссийских съездах пчеловодов </w:t>
            </w:r>
            <w:r w:rsidR="004742F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(</w:t>
            </w:r>
            <w:r w:rsidRPr="001C484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г. Санкт Петербург</w:t>
            </w:r>
            <w:r w:rsidR="007E13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,</w:t>
            </w:r>
            <w:r w:rsidRPr="001C484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 нояб</w:t>
            </w:r>
            <w:r w:rsidR="007E13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рь</w:t>
            </w:r>
            <w:r w:rsidRPr="001C484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 2021, г. Москва, ноябрь 2022</w:t>
            </w:r>
            <w:r w:rsidR="007E13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, Москва, ноябрь 2023</w:t>
            </w:r>
            <w:r w:rsidRPr="001C484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); Проведение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по инициативе представителя АРООП</w:t>
            </w:r>
            <w:r w:rsidR="00394D6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 «Возрождение»</w:t>
            </w:r>
            <w:r w:rsidRPr="001C484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 круглого стола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Pr="001C484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по вопросам сохранения аборигенных медоносов в рамках съезда </w:t>
            </w:r>
            <w:r w:rsidR="0043338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5</w:t>
            </w:r>
            <w:r w:rsidR="0043338F" w:rsidRPr="001C484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 ноября 2021</w:t>
            </w:r>
            <w:r w:rsidRPr="001C484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 г. Сан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к</w:t>
            </w:r>
            <w:r w:rsidRPr="001C484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т Петербург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. </w:t>
            </w:r>
          </w:p>
        </w:tc>
      </w:tr>
      <w:tr w:rsidR="00240809" w14:paraId="071584F5" w14:textId="77777777" w:rsidTr="00D2343E">
        <w:trPr>
          <w:trHeight w:val="593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13199" w14:textId="50E42000" w:rsidR="002408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en-US" w:eastAsia="ru-RU"/>
              </w:rPr>
              <w:lastRenderedPageBreak/>
              <w:t>2.</w:t>
            </w:r>
            <w:r w:rsidR="004342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en-US" w:eastAsia="ru-RU"/>
              </w:rPr>
              <w:t xml:space="preserve">. 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8959F" w14:textId="401D33CA" w:rsidR="008337AB" w:rsidRDefault="008337AB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По</w:t>
            </w:r>
            <w:r w:rsidRPr="00A11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 инициативе администрации 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нучинского </w:t>
            </w:r>
            <w:r w:rsidRPr="00A11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МО, АРООП «Возрождение», </w:t>
            </w:r>
            <w:r w:rsidR="001806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П</w:t>
            </w:r>
            <w:r w:rsidR="001806A5" w:rsidRPr="001806A5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риморской краевой общественной организации</w:t>
            </w:r>
            <w:r w:rsidRPr="00A11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 «Союз пчеловодов Приморского края»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:</w:t>
            </w:r>
          </w:p>
          <w:p w14:paraId="2867A409" w14:textId="77777777" w:rsidR="00DB1E0E" w:rsidRDefault="008337AB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- </w:t>
            </w:r>
            <w:r w:rsidRPr="008337A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Принято Распоряжение Губернатора Приморского края от 30.04.2019 № 119-рг «Об утверждении Лесного плана Приморского края на 2019-2028 гг.» (введение ограничения в виде «зон покоя» на вырубку липы</w:t>
            </w:r>
            <w:r w:rsidR="00D125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-</w:t>
            </w:r>
            <w:r w:rsidRPr="00A11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 1700000 га</w:t>
            </w:r>
            <w:r w:rsidR="00D125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)</w:t>
            </w:r>
            <w:r w:rsidR="00DB1E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;</w:t>
            </w:r>
          </w:p>
          <w:p w14:paraId="2B0CA47E" w14:textId="28AD7460" w:rsidR="00DB1E0E" w:rsidRDefault="008337AB" w:rsidP="00DB1E0E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</w:pPr>
            <w:r w:rsidRPr="00A11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DB1E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-</w:t>
            </w:r>
            <w:r w:rsidR="00DB1E0E" w:rsidRPr="00A11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DB1E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подготовлен в 2022 г. </w:t>
            </w:r>
            <w:r w:rsidR="00DB1E0E" w:rsidRPr="00A11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проект </w:t>
            </w:r>
            <w:r w:rsidR="00DB1E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государственной </w:t>
            </w:r>
            <w:r w:rsidR="00DB1E0E" w:rsidRPr="00A11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Программы </w:t>
            </w:r>
            <w:r w:rsidR="00DB1E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«Р</w:t>
            </w:r>
            <w:r w:rsidR="00DB1E0E" w:rsidRPr="00A11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азвити</w:t>
            </w:r>
            <w:r w:rsidR="00DB1E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е</w:t>
            </w:r>
            <w:r w:rsidR="00DB1E0E" w:rsidRPr="00A11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 пчеловодства в Приморском крае</w:t>
            </w:r>
            <w:r w:rsidR="00DB1E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»</w:t>
            </w:r>
            <w:r w:rsidR="00DB1E0E" w:rsidRPr="00A11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 на период 202</w:t>
            </w:r>
            <w:r w:rsidR="00DB1E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4</w:t>
            </w:r>
            <w:r w:rsidR="00DB1E0E" w:rsidRPr="00A11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-2028 годы (далее Программа</w:t>
            </w:r>
            <w:r w:rsidR="00DB1E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.</w:t>
            </w:r>
            <w:r w:rsidR="00DB1E0E" w:rsidRPr="00A11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)</w:t>
            </w:r>
          </w:p>
          <w:p w14:paraId="2E1F6FEC" w14:textId="1F0F4A98" w:rsidR="00240809" w:rsidRPr="00A11E7B" w:rsidRDefault="00240809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240809" w14:paraId="71A94943" w14:textId="77777777" w:rsidTr="00D2343E">
        <w:trPr>
          <w:trHeight w:val="593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A64C6" w14:textId="2865E0C7" w:rsidR="002408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en-US" w:eastAsia="ru-RU"/>
              </w:rPr>
              <w:t>2.</w:t>
            </w:r>
            <w:r w:rsidR="004342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en-US" w:eastAsia="ru-RU"/>
              </w:rPr>
              <w:t>.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8DB7E" w14:textId="357A80BC" w:rsidR="00240809" w:rsidRPr="00D1251F" w:rsidRDefault="00D1251F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25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Заключе</w:t>
            </w:r>
            <w:r w:rsidR="007E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ние</w:t>
            </w:r>
            <w:r w:rsidRPr="00D125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Соглашения «О</w:t>
            </w:r>
            <w:r w:rsidRPr="00D125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 установлении партнерских (побратимских) отношений между   Администрацией муниципального района Иглинский район Республики Башкортостан и Администрацией Анучинского муниципального округа Приморского края» </w:t>
            </w:r>
            <w:r w:rsidR="004333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27 августа</w:t>
            </w:r>
            <w:r w:rsidRPr="00D125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2022 году</w:t>
            </w:r>
            <w:r w:rsidR="00C718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 развитию разных отраслей экономики, в том числе сельского хозяйство, в частности пчеловодства</w:t>
            </w:r>
            <w:r w:rsidRPr="00D125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</w:tc>
      </w:tr>
      <w:tr w:rsidR="00240809" w14:paraId="0588E06F" w14:textId="77777777" w:rsidTr="00D2343E">
        <w:trPr>
          <w:trHeight w:val="593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6A01C" w14:textId="77777777" w:rsidR="002408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en-US" w:eastAsia="ru-RU"/>
              </w:rPr>
              <w:t>2.</w:t>
            </w:r>
            <w:r w:rsidR="00D125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en-US" w:eastAsia="ru-RU"/>
              </w:rPr>
              <w:t>.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E399" w14:textId="77777777" w:rsidR="00544AF5" w:rsidRDefault="00BE3B03" w:rsidP="00D1251F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П</w:t>
            </w:r>
            <w:r w:rsidRPr="00A11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ро</w:t>
            </w:r>
            <w:r w:rsidR="001806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в</w:t>
            </w:r>
            <w:r w:rsidR="00561E4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е</w:t>
            </w:r>
            <w:r w:rsidRPr="00A11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ение</w:t>
            </w:r>
            <w:r w:rsidRPr="00A11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я</w:t>
            </w:r>
            <w:r w:rsidRPr="00A11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 меда «Анучино - медовое раздолье»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 с 2016 г</w:t>
            </w:r>
            <w:r w:rsidR="00544AF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. </w:t>
            </w:r>
            <w:r w:rsidR="00544A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(возможность для пчеловодов реализовать продукцию пчеловодства)</w:t>
            </w:r>
            <w:r w:rsidRPr="00A11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. </w:t>
            </w:r>
            <w:r w:rsidR="00561E4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Проведено 7 фестивалей с 2016-2022гг. Проведен 8-ой фестиваль 26 августа 2023г. </w:t>
            </w:r>
          </w:p>
          <w:p w14:paraId="0A193EBF" w14:textId="37D46434" w:rsidR="00240809" w:rsidRPr="00A11E7B" w:rsidRDefault="00BE3B03" w:rsidP="00D1251F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</w:pPr>
            <w:r w:rsidRPr="00BE3B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Количество участников </w:t>
            </w:r>
            <w:r w:rsidR="00C7186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–</w:t>
            </w:r>
            <w:r w:rsidRPr="00BE3B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 пчеловодов</w:t>
            </w:r>
            <w:r w:rsidR="00C7186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 фестиваля</w:t>
            </w:r>
            <w:r w:rsidRPr="00BE3B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   увеличилось с 10 до 50 из </w:t>
            </w:r>
            <w:r w:rsidR="001806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следующих</w:t>
            </w:r>
            <w:r w:rsidRPr="00BE3B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 муниципалитетов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 Приморского края</w:t>
            </w:r>
            <w:r w:rsidR="00561E4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: г.</w:t>
            </w:r>
            <w:r w:rsidR="004742F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561E4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Арсеньев, Яковлевский МР, Чугуевский МО, Красноармейский МР, Черниговский МР, Спасский МР, Хорольский МО, Михайловский МО, Уссурийский ГО, Октябрьский МО, Шкотовский МО</w:t>
            </w:r>
          </w:p>
        </w:tc>
      </w:tr>
      <w:tr w:rsidR="00240809" w14:paraId="6AD39CE9" w14:textId="77777777" w:rsidTr="00D2343E">
        <w:trPr>
          <w:trHeight w:val="535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71283" w14:textId="77777777" w:rsidR="00240809" w:rsidRDefault="00000000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3 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DCECF" w14:textId="77777777" w:rsidR="00240809" w:rsidRDefault="0000000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Предпосылки реализации практики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</w:t>
            </w:r>
          </w:p>
        </w:tc>
      </w:tr>
      <w:tr w:rsidR="00243C65" w14:paraId="2FD2FA0F" w14:textId="77777777" w:rsidTr="00D2343E">
        <w:trPr>
          <w:trHeight w:val="535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3F4B6" w14:textId="2DCC113A" w:rsidR="00243C65" w:rsidRPr="00243C65" w:rsidRDefault="00243C65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243C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3.1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FB4AB" w14:textId="79888B41" w:rsidR="00243C65" w:rsidRPr="00243C65" w:rsidRDefault="00C3431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</w:pPr>
            <w:r w:rsidRPr="004342A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lang w:eastAsia="ru-RU"/>
              </w:rPr>
              <w:t xml:space="preserve">Отсутствие </w:t>
            </w:r>
            <w:r w:rsidR="000F290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lang w:eastAsia="ru-RU"/>
              </w:rPr>
              <w:t xml:space="preserve">организованных </w:t>
            </w:r>
            <w:r w:rsidRPr="004342A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lang w:eastAsia="ru-RU"/>
              </w:rPr>
              <w:t xml:space="preserve">сообществ пчеловодов </w:t>
            </w:r>
            <w:r w:rsidR="00B906E4" w:rsidRPr="004342A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lang w:eastAsia="ru-RU"/>
              </w:rPr>
              <w:t>в муниципалитетах для</w:t>
            </w:r>
            <w:r w:rsidR="00243C65" w:rsidRPr="004342A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lang w:eastAsia="ru-RU"/>
              </w:rPr>
              <w:t xml:space="preserve"> решения задач по развитию пчеловодства </w:t>
            </w:r>
          </w:p>
        </w:tc>
      </w:tr>
      <w:tr w:rsidR="00240809" w14:paraId="5B00B381" w14:textId="77777777" w:rsidTr="00D2343E">
        <w:trPr>
          <w:trHeight w:val="859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7BF2" w14:textId="386FD582" w:rsidR="002408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en-US" w:eastAsia="ru-RU"/>
              </w:rPr>
              <w:t>3.</w:t>
            </w:r>
            <w:r w:rsidR="00243C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en-US" w:eastAsia="ru-RU"/>
              </w:rPr>
              <w:t>.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AE2EF" w14:textId="77777777" w:rsidR="00240809" w:rsidRPr="00A11E7B" w:rsidRDefault="00000000" w:rsidP="0043338F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Уменьшение</w:t>
            </w:r>
            <w:r w:rsidRPr="00A11E7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кормовой базы пчеловодства в связи с заготовкой древесины липы</w:t>
            </w:r>
          </w:p>
        </w:tc>
      </w:tr>
      <w:tr w:rsidR="00240809" w14:paraId="53B0247C" w14:textId="77777777" w:rsidTr="00D2343E">
        <w:trPr>
          <w:trHeight w:val="857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3D0C" w14:textId="18372E4A" w:rsidR="002408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en-US" w:eastAsia="ru-RU"/>
              </w:rPr>
              <w:t>3.</w:t>
            </w:r>
            <w:r w:rsidR="00243C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en-US" w:eastAsia="ru-RU"/>
              </w:rPr>
              <w:t>.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6F3BF" w14:textId="69205934" w:rsidR="00561E40" w:rsidRPr="00561E40" w:rsidRDefault="0043338F" w:rsidP="0043338F">
            <w:pPr>
              <w:spacing w:after="0" w:line="240" w:lineRule="auto"/>
              <w:ind w:left="155" w:hanging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Вопросы по</w:t>
            </w:r>
            <w:r w:rsidR="00561E40" w:rsidRPr="00561E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и</w:t>
            </w:r>
            <w:r w:rsidR="00561E40" w:rsidRPr="00561E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сбыта продукции пчеловодства, в т.ч. заключением партнёрских соглашений в странах ближнего и дальнего зарубежья;</w:t>
            </w:r>
          </w:p>
          <w:p w14:paraId="4279BF64" w14:textId="7E28DBD8" w:rsidR="00240809" w:rsidRPr="00A11E7B" w:rsidRDefault="00240809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40809" w14:paraId="3972797A" w14:textId="77777777" w:rsidTr="00D2343E">
        <w:trPr>
          <w:trHeight w:val="857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7617" w14:textId="77777777" w:rsidR="0043338F" w:rsidRPr="004742F8" w:rsidRDefault="00433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14:paraId="27749BFD" w14:textId="0D34F8E6" w:rsidR="002408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en-US" w:eastAsia="ru-RU"/>
              </w:rPr>
              <w:t>3.</w:t>
            </w:r>
            <w:r w:rsidR="00243C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en-US" w:eastAsia="ru-RU"/>
              </w:rPr>
              <w:t>.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104D0" w14:textId="39AA1DBB" w:rsidR="00240809" w:rsidRDefault="00000000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en-US" w:eastAsia="ru-RU"/>
              </w:rPr>
              <w:t xml:space="preserve"> сезонных</w:t>
            </w:r>
            <w:r w:rsidR="004742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en-US" w:eastAsia="ru-RU"/>
              </w:rPr>
              <w:t>рабочих мест</w:t>
            </w:r>
          </w:p>
        </w:tc>
      </w:tr>
      <w:tr w:rsidR="00240809" w14:paraId="4B7362F7" w14:textId="77777777" w:rsidTr="00D2343E">
        <w:trPr>
          <w:trHeight w:val="857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15F5" w14:textId="7E2FF0D7" w:rsidR="002408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en-US" w:eastAsia="ru-RU"/>
              </w:rPr>
              <w:t>3.</w:t>
            </w:r>
            <w:r w:rsidR="00243C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en-US" w:eastAsia="ru-RU"/>
              </w:rPr>
              <w:t xml:space="preserve">. 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653A2" w14:textId="19206C53" w:rsidR="00240809" w:rsidRPr="00A11E7B" w:rsidRDefault="00561E40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 w:rsidRPr="00561E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Отсутствие профориентационной работы среди обучающихся общеобразовательных учреждений по сельскохозяйственной отрасли «Пчеловодство» </w:t>
            </w:r>
          </w:p>
        </w:tc>
      </w:tr>
      <w:tr w:rsidR="00240809" w14:paraId="611B5DC1" w14:textId="77777777" w:rsidTr="00D2343E">
        <w:trPr>
          <w:trHeight w:val="857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7292" w14:textId="77777777" w:rsidR="0043338F" w:rsidRPr="004742F8" w:rsidRDefault="00433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14:paraId="24A873FA" w14:textId="3913CB96" w:rsidR="002408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en-US" w:eastAsia="ru-RU"/>
              </w:rPr>
              <w:t>3.</w:t>
            </w:r>
            <w:r w:rsidR="00243C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en-US" w:eastAsia="ru-RU"/>
              </w:rPr>
              <w:t>.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5F3EB" w14:textId="12C0405A" w:rsidR="00240809" w:rsidRPr="00A11E7B" w:rsidRDefault="00B86EAA" w:rsidP="00B8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Поддержка</w:t>
            </w:r>
            <w:r w:rsidR="00335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малого</w:t>
            </w:r>
            <w:r w:rsidR="000815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и среднего</w:t>
            </w:r>
            <w:r w:rsidR="00335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бизнеса</w:t>
            </w:r>
            <w:r w:rsidR="00544A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</w:p>
        </w:tc>
      </w:tr>
      <w:tr w:rsidR="00240809" w14:paraId="3777BD8D" w14:textId="77777777" w:rsidTr="00D2343E">
        <w:trPr>
          <w:trHeight w:val="859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5197" w14:textId="77777777" w:rsidR="00D2343E" w:rsidRDefault="00D2343E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14:paraId="73DE2B0D" w14:textId="2D268962" w:rsidR="00D2343E" w:rsidRDefault="00000000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4</w:t>
            </w:r>
          </w:p>
          <w:p w14:paraId="71E897CB" w14:textId="39F47FF8" w:rsidR="00240809" w:rsidRDefault="00000000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4290E" w14:textId="77777777" w:rsidR="00240809" w:rsidRDefault="0000000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Положительные изменения, наступившие в результате реализации практики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</w:t>
            </w:r>
          </w:p>
        </w:tc>
      </w:tr>
      <w:tr w:rsidR="00A63F31" w14:paraId="584F6317" w14:textId="77777777" w:rsidTr="00D2343E">
        <w:trPr>
          <w:trHeight w:val="859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4805" w14:textId="1004B955" w:rsidR="00A63F31" w:rsidRPr="00D2343E" w:rsidRDefault="00A63F31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4.1.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0984B" w14:textId="7CD98667" w:rsidR="00A63F31" w:rsidRDefault="00A63F31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A11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="00A1438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Утверждена госпрограмма Приморского </w:t>
            </w:r>
            <w:r w:rsidR="007E13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края «</w:t>
            </w:r>
            <w:r w:rsidR="00A1438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Развитие пчеловодства» на 2024-2028 гг.</w:t>
            </w:r>
          </w:p>
        </w:tc>
      </w:tr>
      <w:tr w:rsidR="00A63F31" w14:paraId="49E9EF09" w14:textId="77777777" w:rsidTr="00D2343E">
        <w:trPr>
          <w:trHeight w:val="859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5BE3" w14:textId="4D8DCA68" w:rsidR="00A63F31" w:rsidRPr="00D2343E" w:rsidRDefault="00A63F31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4.2.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D06C8" w14:textId="4211D986" w:rsidR="00A63F31" w:rsidRPr="00A11E7B" w:rsidRDefault="00A63F31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</w:pPr>
            <w:r w:rsidRPr="00A11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Создаются сезонные рабочие </w:t>
            </w:r>
            <w:r w:rsidRPr="004742F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hd w:val="clear" w:color="auto" w:fill="FFFFFF" w:themeFill="background1"/>
                <w:lang w:eastAsia="ru-RU"/>
              </w:rPr>
              <w:t>места (2022 год – 240 раб. на территории ПК</w:t>
            </w:r>
          </w:p>
        </w:tc>
      </w:tr>
      <w:tr w:rsidR="00A63F31" w14:paraId="1ED75420" w14:textId="77777777" w:rsidTr="00D2343E">
        <w:trPr>
          <w:trHeight w:val="859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F933" w14:textId="6AC193DD" w:rsidR="00A63F31" w:rsidRPr="00D2343E" w:rsidRDefault="00A63F31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4.3.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8F04B" w14:textId="220F3260" w:rsidR="00A63F31" w:rsidRPr="00A11E7B" w:rsidRDefault="00A63F31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</w:pPr>
            <w:r w:rsidRPr="00A11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МБОУ школе с. Анучино </w:t>
            </w:r>
            <w:r w:rsidRPr="00A11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Анучинско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го</w:t>
            </w:r>
            <w:r w:rsidRPr="00A11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 с 01.09.2022г.</w:t>
            </w:r>
            <w:r w:rsidRPr="00A11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 создан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Pr="00A11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агрокласс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 по направлению</w:t>
            </w:r>
            <w:r w:rsidRPr="00A11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Pr="0033584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«</w:t>
            </w:r>
            <w:r w:rsidR="00544AF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П</w:t>
            </w:r>
            <w:r w:rsidRPr="0033584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человодство»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 - «Юный пчеловод», с 01.09.2023 создаются такие же агроклассы в ОУ Шкотовского МО и Уссурийского ГО</w:t>
            </w:r>
          </w:p>
        </w:tc>
      </w:tr>
      <w:tr w:rsidR="00A63F31" w14:paraId="0557F88D" w14:textId="77777777" w:rsidTr="00D2343E">
        <w:trPr>
          <w:trHeight w:val="859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E0E4" w14:textId="61AAD5E1" w:rsidR="00A63F31" w:rsidRPr="00D2343E" w:rsidRDefault="00A63F31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4.4.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D60FC" w14:textId="069FD896" w:rsidR="00A63F31" w:rsidRPr="00A11E7B" w:rsidRDefault="00A63F31" w:rsidP="00A63F31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</w:pPr>
            <w:r w:rsidRPr="00A11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Увеличился туристский поток на мероприятия в рамках проведения   Международного Дня пчелы и фестиваля меда «Анучино- медовое раздолье!»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, в 2022г. – 3500 участников и гостей фестиваля. Участие </w:t>
            </w:r>
            <w:r w:rsidR="00D2343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иностранных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 делегаци</w:t>
            </w:r>
            <w:r w:rsidR="00D2343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 для подписания соглашения на приобретение продуктов пчеловодства.</w:t>
            </w:r>
          </w:p>
          <w:p w14:paraId="16CE59CE" w14:textId="77777777" w:rsidR="00A63F31" w:rsidRPr="00A11E7B" w:rsidRDefault="00A63F31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</w:pPr>
          </w:p>
        </w:tc>
      </w:tr>
      <w:tr w:rsidR="00D2343E" w14:paraId="743F8858" w14:textId="77777777" w:rsidTr="00D2343E">
        <w:trPr>
          <w:trHeight w:val="859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0595" w14:textId="538994F3" w:rsidR="00D2343E" w:rsidRPr="00D2343E" w:rsidRDefault="00D2343E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4.5.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6203C" w14:textId="1F2DAC0D" w:rsidR="00D2343E" w:rsidRPr="00A11E7B" w:rsidRDefault="00D2343E" w:rsidP="00A63F31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</w:pPr>
            <w:r w:rsidRPr="004742F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hd w:val="clear" w:color="auto" w:fill="FFFFFF" w:themeFill="background1"/>
                <w:lang w:eastAsia="ru-RU"/>
              </w:rPr>
              <w:t>С 2020 года последняя суббота августа (день проведения фестиваля «Анучино-медовое раздолье») официально отмечается как День пчеловода Приморского края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hd w:val="clear" w:color="auto" w:fill="FFFFFF" w:themeFill="background1"/>
                <w:lang w:eastAsia="ru-RU"/>
              </w:rPr>
              <w:t xml:space="preserve"> по инициативе КРОО «Союз пчеловодов Приморского края»</w:t>
            </w:r>
          </w:p>
        </w:tc>
      </w:tr>
      <w:tr w:rsidR="00240809" w14:paraId="4F322E0F" w14:textId="77777777" w:rsidTr="00D2343E">
        <w:tblPrEx>
          <w:tblCellMar>
            <w:top w:w="119" w:type="dxa"/>
          </w:tblCellMar>
        </w:tblPrEx>
        <w:trPr>
          <w:trHeight w:val="8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FD282" w14:textId="73E3602E" w:rsidR="00240809" w:rsidRDefault="00000000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5 </w:t>
            </w:r>
          </w:p>
          <w:p w14:paraId="43AB776E" w14:textId="77777777" w:rsidR="002408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9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18543" w14:textId="77777777" w:rsidR="00240809" w:rsidRDefault="0000000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Действия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ab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ab/>
              <w:t xml:space="preserve">практики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ab/>
              <w:t xml:space="preserve">(перечень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ab/>
              <w:t xml:space="preserve">выполненных мероприятий) </w:t>
            </w:r>
          </w:p>
        </w:tc>
      </w:tr>
      <w:tr w:rsidR="00D2343E" w14:paraId="107189C4" w14:textId="77777777" w:rsidTr="00D2343E">
        <w:tblPrEx>
          <w:tblCellMar>
            <w:top w:w="119" w:type="dxa"/>
          </w:tblCellMar>
        </w:tblPrEx>
        <w:trPr>
          <w:trHeight w:val="8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3452" w14:textId="4352FD0F" w:rsidR="00D2343E" w:rsidRDefault="00D2343E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5.1.</w:t>
            </w:r>
          </w:p>
        </w:tc>
        <w:tc>
          <w:tcPr>
            <w:tcW w:w="9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82574" w14:textId="6A0BBBF6" w:rsidR="00D2343E" w:rsidRDefault="00D2343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A11E7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Заседания АРООП «Возрождение» - согласно уставу ежеквартально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и оказание информационной поддержки пчеловодам, представителям </w:t>
            </w:r>
            <w:r w:rsidR="00544AF5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МСП</w:t>
            </w:r>
            <w:r w:rsidRPr="00A11E7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(Отв. </w:t>
            </w:r>
            <w:r w:rsidRPr="00A11E7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председатель АРООП "Возрождение"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)</w:t>
            </w:r>
          </w:p>
        </w:tc>
      </w:tr>
      <w:tr w:rsidR="00D2343E" w14:paraId="65240514" w14:textId="77777777" w:rsidTr="00D2343E">
        <w:tblPrEx>
          <w:tblCellMar>
            <w:top w:w="119" w:type="dxa"/>
          </w:tblCellMar>
        </w:tblPrEx>
        <w:trPr>
          <w:trHeight w:val="8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39C90" w14:textId="35E36F0D" w:rsidR="00D2343E" w:rsidRDefault="00D2343E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5.2.</w:t>
            </w:r>
          </w:p>
        </w:tc>
        <w:tc>
          <w:tcPr>
            <w:tcW w:w="9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A2756" w14:textId="43A5C5CA" w:rsidR="00D2343E" w:rsidRPr="00A11E7B" w:rsidRDefault="00D2343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</w:pPr>
            <w:r w:rsidRPr="00A11E7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Участие в съезде пчеловодов РФ - 202</w:t>
            </w:r>
            <w:r w:rsidR="007E13A0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3</w:t>
            </w:r>
            <w:r w:rsidRPr="00A11E7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(Отв.</w:t>
            </w:r>
            <w:r w:rsidRPr="00A11E7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председатель АРООП «Возрождение»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)</w:t>
            </w:r>
          </w:p>
        </w:tc>
      </w:tr>
      <w:tr w:rsidR="007E13A0" w14:paraId="39E743E1" w14:textId="77777777" w:rsidTr="00D2343E">
        <w:tblPrEx>
          <w:tblCellMar>
            <w:top w:w="119" w:type="dxa"/>
          </w:tblCellMar>
        </w:tblPrEx>
        <w:trPr>
          <w:trHeight w:val="8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2584B" w14:textId="58975389" w:rsidR="007E13A0" w:rsidRDefault="007E13A0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5.3</w:t>
            </w:r>
          </w:p>
        </w:tc>
        <w:tc>
          <w:tcPr>
            <w:tcW w:w="9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F16A" w14:textId="34302472" w:rsidR="007E13A0" w:rsidRPr="007E13A0" w:rsidRDefault="007E13A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Форуме «Города России» г.Екатеринбург, 17 ноября 2023, Всероссийский конкурс «Лучшая практика межмуниципального взаимодействия»,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место.</w:t>
            </w:r>
          </w:p>
        </w:tc>
      </w:tr>
      <w:tr w:rsidR="00D2343E" w14:paraId="3C8582C9" w14:textId="77777777" w:rsidTr="00D2343E">
        <w:tblPrEx>
          <w:tblCellMar>
            <w:top w:w="119" w:type="dxa"/>
          </w:tblCellMar>
        </w:tblPrEx>
        <w:trPr>
          <w:trHeight w:val="8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3D4FA" w14:textId="20AD243B" w:rsidR="00D2343E" w:rsidRDefault="00D2343E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</w:t>
            </w:r>
            <w:r w:rsidR="007E1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9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993F3" w14:textId="77777777" w:rsidR="00D2343E" w:rsidRDefault="00D2343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</w:pPr>
            <w:r w:rsidRPr="00A11E7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Создание агрокласс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а</w:t>
            </w:r>
            <w:r w:rsidRPr="00A11E7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- сентябрь 2022г.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</w:t>
            </w:r>
          </w:p>
          <w:p w14:paraId="7FF400A7" w14:textId="77777777" w:rsidR="00B61A6A" w:rsidRDefault="00D2343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Выполнение рабочей программы «Юный пчеловод»»-2022-2023 уч.год</w:t>
            </w:r>
            <w:r w:rsidR="00B61A6A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.</w:t>
            </w:r>
          </w:p>
          <w:p w14:paraId="13EE6AD7" w14:textId="16266A19" w:rsidR="00D2343E" w:rsidRPr="00A11E7B" w:rsidRDefault="00B61A6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Команда учащихся (3 чел.) Приморского края, в состав которой вошли 2 учащихся МБОУ  школы с. Анучино приняла участие во Всероссийском конкурсе для школьников сельских поселений и малых городов</w:t>
            </w:r>
            <w:r w:rsidR="00D2343E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АгроНТРИ 2023, номинация «Добропчёл» и заняли 3 место.</w:t>
            </w:r>
            <w:r w:rsidR="00D2343E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(Отв. директор МБОУ школа с. Анучино Анучинского МО)</w:t>
            </w:r>
          </w:p>
        </w:tc>
      </w:tr>
      <w:tr w:rsidR="00D2343E" w14:paraId="559F0B1A" w14:textId="77777777" w:rsidTr="00D2343E">
        <w:tblPrEx>
          <w:tblCellMar>
            <w:top w:w="119" w:type="dxa"/>
          </w:tblCellMar>
        </w:tblPrEx>
        <w:trPr>
          <w:trHeight w:val="8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0DED7" w14:textId="6764B48E" w:rsidR="00D2343E" w:rsidRDefault="00D2343E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5.4.</w:t>
            </w:r>
          </w:p>
        </w:tc>
        <w:tc>
          <w:tcPr>
            <w:tcW w:w="9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1CDC0" w14:textId="2ACFEC5B" w:rsidR="00D2343E" w:rsidRPr="00A11E7B" w:rsidRDefault="00D2343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</w:t>
            </w:r>
            <w:r w:rsidRPr="00A11E7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Проведение мероприятий в рамках Международного</w:t>
            </w:r>
            <w:r w:rsidRPr="00A11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 Дня пчелы и фестиваля меда «Анучино- медовое раздолье!» -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Pr="00A11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ежегодно 20 мая и последняя суббота августа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 (</w:t>
            </w:r>
            <w:r w:rsidRPr="00A11E7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администрация 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нучинского </w:t>
            </w:r>
            <w:r w:rsidRPr="00A11E7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МО,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</w:t>
            </w:r>
            <w:r w:rsidRPr="00A11E7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АРООП "Возрождение", управление культуры и управление образованием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)</w:t>
            </w:r>
          </w:p>
        </w:tc>
      </w:tr>
      <w:tr w:rsidR="00240809" w14:paraId="286B996D" w14:textId="77777777" w:rsidTr="00D2343E">
        <w:tblPrEx>
          <w:tblCellMar>
            <w:top w:w="119" w:type="dxa"/>
          </w:tblCellMar>
        </w:tblPrEx>
        <w:trPr>
          <w:trHeight w:val="8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D691" w14:textId="77777777" w:rsidR="00240809" w:rsidRDefault="00000000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6 </w:t>
            </w:r>
          </w:p>
        </w:tc>
        <w:tc>
          <w:tcPr>
            <w:tcW w:w="9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13358" w14:textId="77777777" w:rsidR="00240809" w:rsidRDefault="0000000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ab/>
              <w:t xml:space="preserve">образование,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ab/>
              <w:t xml:space="preserve">которым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ab/>
              <w:t xml:space="preserve">осуществлено взаимодействие </w:t>
            </w:r>
          </w:p>
        </w:tc>
      </w:tr>
      <w:tr w:rsidR="00D2343E" w14:paraId="3BED7C18" w14:textId="77777777" w:rsidTr="00D2343E">
        <w:tblPrEx>
          <w:tblCellMar>
            <w:top w:w="119" w:type="dxa"/>
          </w:tblCellMar>
        </w:tblPrEx>
        <w:trPr>
          <w:trHeight w:val="8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A947" w14:textId="671865E7" w:rsidR="00D2343E" w:rsidRPr="00D2343E" w:rsidRDefault="00D2343E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6.1.</w:t>
            </w:r>
          </w:p>
        </w:tc>
        <w:tc>
          <w:tcPr>
            <w:tcW w:w="9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BDD17" w14:textId="6F0C21DB" w:rsidR="00D2343E" w:rsidRDefault="00D2343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Проведение совместной работы пчеловодов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Анучинского МО, Яковлевского МО, г. Арсеньев Приморского края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в АРООП</w:t>
            </w:r>
            <w:r w:rsidRPr="00A11E7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«Возрождение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»</w:t>
            </w:r>
            <w:r w:rsidRPr="00A11E7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по развитию пчеловодства на территории данных муниципальных образований</w:t>
            </w:r>
          </w:p>
        </w:tc>
      </w:tr>
      <w:tr w:rsidR="00D2343E" w14:paraId="10A532AD" w14:textId="77777777" w:rsidTr="00D2343E">
        <w:tblPrEx>
          <w:tblCellMar>
            <w:top w:w="119" w:type="dxa"/>
          </w:tblCellMar>
        </w:tblPrEx>
        <w:trPr>
          <w:trHeight w:val="8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B268" w14:textId="76731F96" w:rsidR="00D2343E" w:rsidRPr="00D2343E" w:rsidRDefault="00D2343E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6.2.</w:t>
            </w:r>
          </w:p>
        </w:tc>
        <w:tc>
          <w:tcPr>
            <w:tcW w:w="9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91E1D" w14:textId="03A4997D" w:rsidR="00D2343E" w:rsidRDefault="00D2343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</w:t>
            </w:r>
            <w:r w:rsidRPr="00E878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оздан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ие в</w:t>
            </w:r>
            <w:r w:rsidRPr="00E878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из 34</w:t>
            </w:r>
            <w:r w:rsidRPr="00E878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муниципалитетах Приморского края местны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х от</w:t>
            </w:r>
            <w:r w:rsidRPr="00E878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делени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й</w:t>
            </w:r>
            <w:r w:rsidRPr="00E878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обществ пчеловодов, которые активно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сотрудничают</w:t>
            </w:r>
            <w:r w:rsidRPr="00E878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 АРООП «Возрождение» по развитию пчеловодства в Приморском крае</w:t>
            </w:r>
          </w:p>
        </w:tc>
      </w:tr>
      <w:tr w:rsidR="00D2343E" w14:paraId="2F57E8B3" w14:textId="77777777" w:rsidTr="00D2343E">
        <w:tblPrEx>
          <w:tblCellMar>
            <w:top w:w="119" w:type="dxa"/>
          </w:tblCellMar>
        </w:tblPrEx>
        <w:trPr>
          <w:trHeight w:val="8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36E8" w14:textId="04B81108" w:rsidR="00D2343E" w:rsidRPr="00D2343E" w:rsidRDefault="00D2343E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6.3.</w:t>
            </w:r>
          </w:p>
        </w:tc>
        <w:tc>
          <w:tcPr>
            <w:tcW w:w="9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0263E" w14:textId="3A101309" w:rsidR="00D2343E" w:rsidRDefault="00D2343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878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Заключен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ие</w:t>
            </w:r>
            <w:r w:rsidRPr="00E878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партнерско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</w:t>
            </w:r>
            <w:r w:rsidRPr="00E878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(побратимско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</w:t>
            </w:r>
            <w:r w:rsidRPr="00E878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 соглашени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</w:t>
            </w:r>
            <w:r w:rsidRPr="00E878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между   Администрацией муниципального района Иглинский район Республики Башкортостан и Администрацией Анучинского муниципального округа Приморского края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от 27.08.2022 по развитию отраслей экономики, в том числе сельского хозяйства, в частности пчеловодства.</w:t>
            </w:r>
          </w:p>
        </w:tc>
      </w:tr>
      <w:tr w:rsidR="00240809" w14:paraId="22FD9D8C" w14:textId="77777777" w:rsidTr="00D2343E">
        <w:tblPrEx>
          <w:tblCellMar>
            <w:top w:w="119" w:type="dxa"/>
          </w:tblCellMar>
        </w:tblPrEx>
        <w:trPr>
          <w:trHeight w:val="5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B16E2" w14:textId="77777777" w:rsidR="00240809" w:rsidRDefault="00000000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7. </w:t>
            </w:r>
          </w:p>
        </w:tc>
        <w:tc>
          <w:tcPr>
            <w:tcW w:w="9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9AE38" w14:textId="77777777" w:rsidR="00240809" w:rsidRDefault="0000000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Иные участники проекта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</w:t>
            </w:r>
          </w:p>
        </w:tc>
      </w:tr>
      <w:tr w:rsidR="00240809" w14:paraId="0921C97C" w14:textId="77777777" w:rsidTr="00D2343E">
        <w:tblPrEx>
          <w:tblCellMar>
            <w:top w:w="119" w:type="dxa"/>
          </w:tblCellMar>
        </w:tblPrEx>
        <w:trPr>
          <w:trHeight w:val="58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B96E" w14:textId="77777777" w:rsidR="00240809" w:rsidRDefault="0000000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9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AC4B" w14:textId="60071DFF" w:rsidR="00240809" w:rsidRPr="00A11E7B" w:rsidRDefault="00000000">
            <w:pPr>
              <w:spacing w:after="0" w:line="240" w:lineRule="auto"/>
              <w:ind w:left="2" w:right="5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Правительство</w:t>
            </w:r>
            <w:r w:rsidRPr="00A11E7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Приморского края (Министерство сельского хозяйство</w:t>
            </w:r>
            <w:r w:rsidR="0082736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ПК</w:t>
            </w:r>
            <w:r w:rsidRPr="00A11E7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, </w:t>
            </w:r>
            <w:r w:rsidR="0043338F" w:rsidRPr="00A11E7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Агентство</w:t>
            </w:r>
            <w:r w:rsidRPr="00A11E7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по туризму</w:t>
            </w:r>
            <w:r w:rsidR="0082736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ПК</w:t>
            </w:r>
            <w:r w:rsidRPr="00A11E7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, </w:t>
            </w:r>
            <w:r w:rsidR="0082736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Д</w:t>
            </w:r>
            <w:r w:rsidRPr="00A11E7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епартамент внутренней политики</w:t>
            </w:r>
            <w:r w:rsidR="0082736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ПК</w:t>
            </w:r>
            <w:r w:rsidRPr="00A11E7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, Министерство культуры</w:t>
            </w:r>
            <w:r w:rsidR="0082736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и архивного дела ПК</w:t>
            </w:r>
            <w:r w:rsidRPr="00A11E7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);</w:t>
            </w:r>
          </w:p>
          <w:p w14:paraId="0975927D" w14:textId="5709E109" w:rsidR="00240809" w:rsidRPr="00A11E7B" w:rsidRDefault="00000000">
            <w:pPr>
              <w:spacing w:after="0" w:line="240" w:lineRule="auto"/>
              <w:ind w:left="2" w:right="5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</w:pPr>
            <w:r w:rsidRPr="00A11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Депутатский корпус </w:t>
            </w:r>
            <w:r w:rsidR="00E878DE" w:rsidRPr="00A11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З</w:t>
            </w:r>
            <w:r w:rsidR="00E878D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аконодательного </w:t>
            </w:r>
            <w:r w:rsidRPr="00A11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С</w:t>
            </w:r>
            <w:r w:rsidR="00E878D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обрания</w:t>
            </w:r>
            <w:r w:rsidRPr="00A11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 ПК;</w:t>
            </w:r>
          </w:p>
          <w:p w14:paraId="7E8185B2" w14:textId="77777777" w:rsidR="00240809" w:rsidRPr="00A11E7B" w:rsidRDefault="00000000">
            <w:pPr>
              <w:spacing w:after="0" w:line="240" w:lineRule="auto"/>
              <w:ind w:left="2" w:right="5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</w:pPr>
            <w:r w:rsidRPr="00A11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 xml:space="preserve"> ПКОО "Союз пчеловодов Приморского края";</w:t>
            </w:r>
          </w:p>
          <w:p w14:paraId="49F2F806" w14:textId="7BD64A67" w:rsidR="00240809" w:rsidRPr="00A11E7B" w:rsidRDefault="00E878DE">
            <w:pPr>
              <w:spacing w:after="0" w:line="240" w:lineRule="auto"/>
              <w:ind w:left="2" w:right="5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Предприятия Анучинского МО</w:t>
            </w:r>
            <w:r w:rsidRPr="00A11E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: КФХ «Восход», ООО «Тигр», ИП «Соколов»</w:t>
            </w:r>
            <w:r w:rsidR="000D38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lang w:eastAsia="ru-RU"/>
              </w:rPr>
              <w:t>.</w:t>
            </w:r>
          </w:p>
        </w:tc>
      </w:tr>
      <w:tr w:rsidR="00240809" w14:paraId="3CE49470" w14:textId="77777777" w:rsidTr="00D2343E">
        <w:tblPrEx>
          <w:tblCellMar>
            <w:top w:w="119" w:type="dxa"/>
          </w:tblCellMar>
        </w:tblPrEx>
        <w:trPr>
          <w:trHeight w:val="5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B6293" w14:textId="77777777" w:rsidR="00240809" w:rsidRDefault="00000000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8 </w:t>
            </w:r>
          </w:p>
        </w:tc>
        <w:tc>
          <w:tcPr>
            <w:tcW w:w="9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19B03" w14:textId="77777777" w:rsidR="00240809" w:rsidRDefault="0000000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Затраты на реализацию практики: </w:t>
            </w:r>
          </w:p>
        </w:tc>
      </w:tr>
      <w:tr w:rsidR="00240809" w14:paraId="7FA03D19" w14:textId="77777777" w:rsidTr="00D2343E">
        <w:tblPrEx>
          <w:tblCellMar>
            <w:top w:w="119" w:type="dxa"/>
          </w:tblCellMar>
        </w:tblPrEx>
        <w:trPr>
          <w:trHeight w:val="5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5811" w14:textId="77777777" w:rsidR="00240809" w:rsidRDefault="0000000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9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253AC" w14:textId="1E159725" w:rsidR="00240809" w:rsidRPr="00A11E7B" w:rsidRDefault="0000000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Местный</w:t>
            </w:r>
            <w:r w:rsidRPr="00A11E7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</w:t>
            </w:r>
            <w:r w:rsidR="0043338F" w:rsidRPr="00A11E7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бюджет</w:t>
            </w:r>
            <w:r w:rsidR="0043338F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(2022г</w:t>
            </w:r>
            <w:r w:rsidR="00696024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)- 920 0113 0520120280 244</w:t>
            </w:r>
            <w:r w:rsidRPr="00A11E7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: </w:t>
            </w:r>
            <w:r w:rsidR="0008150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30</w:t>
            </w:r>
            <w:r w:rsidRPr="00A11E7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0 000 рублей;</w:t>
            </w:r>
          </w:p>
          <w:p w14:paraId="03D0E2FA" w14:textId="529B58B0" w:rsidR="00240809" w:rsidRPr="00A11E7B" w:rsidRDefault="0000000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</w:pPr>
            <w:r w:rsidRPr="00A11E7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Внебюджетные источники</w:t>
            </w:r>
            <w:r w:rsidR="0043338F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(2022г.)</w:t>
            </w:r>
            <w:r w:rsidRPr="00A11E7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: 300 000 рублей</w:t>
            </w:r>
          </w:p>
        </w:tc>
      </w:tr>
    </w:tbl>
    <w:p w14:paraId="2A0AD059" w14:textId="77777777" w:rsidR="001573E1" w:rsidRDefault="001573E1" w:rsidP="0043338F">
      <w:pPr>
        <w:spacing w:after="4" w:line="263" w:lineRule="auto"/>
        <w:ind w:left="-15" w:right="50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1714FF1" w14:textId="77777777" w:rsidR="001573E1" w:rsidRDefault="001573E1" w:rsidP="0043338F">
      <w:pPr>
        <w:spacing w:after="4" w:line="263" w:lineRule="auto"/>
        <w:ind w:left="-15" w:right="50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ABB863F" w14:textId="77777777" w:rsidR="00996696" w:rsidRDefault="00996696" w:rsidP="00996696">
      <w:pPr>
        <w:spacing w:after="4" w:line="263" w:lineRule="auto"/>
        <w:ind w:left="-15" w:right="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ФИО и координаты лица (почтовый адрес, эл. почта, телефон), ответственного за участие в Конкурсе: Андрей Яковлевич Янчук </w:t>
      </w:r>
    </w:p>
    <w:p w14:paraId="1719FA3A" w14:textId="77777777" w:rsidR="00996696" w:rsidRDefault="00996696" w:rsidP="00996696">
      <w:pPr>
        <w:spacing w:after="4" w:line="263" w:lineRule="auto"/>
        <w:ind w:left="-15" w:right="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почтовый адрес: Приморский край, Анучинский район, с.</w:t>
      </w:r>
      <w:r w:rsidRPr="00B41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Анучино, ул. Лазо,</w:t>
      </w:r>
      <w:r w:rsidRPr="00B41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5AA146A8" w14:textId="77777777" w:rsidR="00996696" w:rsidRPr="0043338F" w:rsidRDefault="00996696" w:rsidP="00996696">
      <w:pPr>
        <w:spacing w:after="4" w:line="263" w:lineRule="auto"/>
        <w:ind w:left="-15" w:right="5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эл.почта:</w:t>
      </w:r>
      <w:r w:rsidRPr="001806A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hyperlink r:id="rId7" w:history="1">
        <w:r w:rsidRPr="001806A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anuchinsky</w:t>
        </w:r>
        <w:r w:rsidRPr="0043338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1806A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43338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806A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14:paraId="78206EB9" w14:textId="77777777" w:rsidR="00996696" w:rsidRDefault="00996696" w:rsidP="00996696">
      <w:pPr>
        <w:spacing w:after="4" w:line="263" w:lineRule="auto"/>
        <w:ind w:left="-15" w:right="5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1806A5">
        <w:rPr>
          <w:rStyle w:val="a3"/>
          <w:rFonts w:ascii="Times New Roman" w:hAnsi="Times New Roman" w:cs="Times New Roman"/>
          <w:color w:val="auto"/>
          <w:sz w:val="28"/>
          <w:szCs w:val="28"/>
        </w:rPr>
        <w:t>раб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. телефон: 8(42362)91-5-11</w:t>
      </w:r>
    </w:p>
    <w:p w14:paraId="0F44AB4B" w14:textId="77777777" w:rsidR="00996696" w:rsidRPr="001806A5" w:rsidRDefault="00996696" w:rsidP="00996696">
      <w:pPr>
        <w:spacing w:after="4" w:line="263" w:lineRule="auto"/>
        <w:ind w:left="-15" w:right="5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сот.тел; +79510191399</w:t>
      </w:r>
    </w:p>
    <w:p w14:paraId="4E026E59" w14:textId="7900F58C" w:rsidR="00240809" w:rsidRPr="00452D0D" w:rsidRDefault="00240809" w:rsidP="00873114">
      <w:pPr>
        <w:spacing w:after="0"/>
        <w:ind w:left="10" w:right="55" w:hanging="10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240809" w:rsidRPr="00452D0D">
      <w:footerReference w:type="even" r:id="rId8"/>
      <w:footerReference w:type="default" r:id="rId9"/>
      <w:footerReference w:type="firs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5638" w14:textId="77777777" w:rsidR="00B23A3A" w:rsidRDefault="00B23A3A">
      <w:pPr>
        <w:spacing w:line="240" w:lineRule="auto"/>
      </w:pPr>
      <w:r>
        <w:separator/>
      </w:r>
    </w:p>
  </w:endnote>
  <w:endnote w:type="continuationSeparator" w:id="0">
    <w:p w14:paraId="251D4A3A" w14:textId="77777777" w:rsidR="00B23A3A" w:rsidRDefault="00B23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CA5D" w14:textId="77777777" w:rsidR="00240809" w:rsidRDefault="00000000">
    <w:pPr>
      <w:spacing w:after="0"/>
      <w:ind w:right="6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4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66180A0E" w14:textId="77777777" w:rsidR="00240809" w:rsidRDefault="00000000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9E7C" w14:textId="77777777" w:rsidR="00240809" w:rsidRDefault="00000000">
    <w:pPr>
      <w:spacing w:after="0"/>
      <w:ind w:right="6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4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660EBAE2" w14:textId="77777777" w:rsidR="00240809" w:rsidRDefault="00000000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C20C" w14:textId="77777777" w:rsidR="00240809" w:rsidRDefault="00000000">
    <w:pPr>
      <w:spacing w:after="0"/>
      <w:ind w:right="6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4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0D7105AD" w14:textId="77777777" w:rsidR="00240809" w:rsidRDefault="00000000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BC67" w14:textId="77777777" w:rsidR="00B23A3A" w:rsidRDefault="00B23A3A">
      <w:pPr>
        <w:spacing w:after="0"/>
      </w:pPr>
      <w:r>
        <w:separator/>
      </w:r>
    </w:p>
  </w:footnote>
  <w:footnote w:type="continuationSeparator" w:id="0">
    <w:p w14:paraId="5E5B3F41" w14:textId="77777777" w:rsidR="00B23A3A" w:rsidRDefault="00B23A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EF8"/>
    <w:multiLevelType w:val="hybridMultilevel"/>
    <w:tmpl w:val="EB1E7C8E"/>
    <w:lvl w:ilvl="0" w:tplc="CF0210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045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E65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47C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D2CD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3606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2F5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5C32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9632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3509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62"/>
    <w:rsid w:val="00066AD6"/>
    <w:rsid w:val="00081502"/>
    <w:rsid w:val="000D3873"/>
    <w:rsid w:val="000F2906"/>
    <w:rsid w:val="0013216E"/>
    <w:rsid w:val="001531DA"/>
    <w:rsid w:val="001573E1"/>
    <w:rsid w:val="001806A5"/>
    <w:rsid w:val="001C23D5"/>
    <w:rsid w:val="001C4846"/>
    <w:rsid w:val="0020114C"/>
    <w:rsid w:val="00211CB8"/>
    <w:rsid w:val="002355D7"/>
    <w:rsid w:val="002407C5"/>
    <w:rsid w:val="00240809"/>
    <w:rsid w:val="00243C65"/>
    <w:rsid w:val="0028334B"/>
    <w:rsid w:val="00335840"/>
    <w:rsid w:val="00394D6C"/>
    <w:rsid w:val="003F1772"/>
    <w:rsid w:val="0043338F"/>
    <w:rsid w:val="004342A3"/>
    <w:rsid w:val="00435BA7"/>
    <w:rsid w:val="00452D0D"/>
    <w:rsid w:val="004742F8"/>
    <w:rsid w:val="004842D9"/>
    <w:rsid w:val="004B5997"/>
    <w:rsid w:val="004C164D"/>
    <w:rsid w:val="004F56E3"/>
    <w:rsid w:val="00504927"/>
    <w:rsid w:val="0051264D"/>
    <w:rsid w:val="00531066"/>
    <w:rsid w:val="00544AF5"/>
    <w:rsid w:val="00561E40"/>
    <w:rsid w:val="005E79A1"/>
    <w:rsid w:val="005F1310"/>
    <w:rsid w:val="00610A7E"/>
    <w:rsid w:val="00614BD0"/>
    <w:rsid w:val="00661050"/>
    <w:rsid w:val="00696024"/>
    <w:rsid w:val="007046AC"/>
    <w:rsid w:val="007E13A0"/>
    <w:rsid w:val="00827362"/>
    <w:rsid w:val="008337AB"/>
    <w:rsid w:val="00842562"/>
    <w:rsid w:val="00873114"/>
    <w:rsid w:val="008A1B5E"/>
    <w:rsid w:val="00996696"/>
    <w:rsid w:val="009C1F0B"/>
    <w:rsid w:val="009D4757"/>
    <w:rsid w:val="00A11E7B"/>
    <w:rsid w:val="00A14381"/>
    <w:rsid w:val="00A20E50"/>
    <w:rsid w:val="00A51DBC"/>
    <w:rsid w:val="00A63F31"/>
    <w:rsid w:val="00B052DF"/>
    <w:rsid w:val="00B160D1"/>
    <w:rsid w:val="00B23A3A"/>
    <w:rsid w:val="00B41622"/>
    <w:rsid w:val="00B61A6A"/>
    <w:rsid w:val="00B86EAA"/>
    <w:rsid w:val="00B906E4"/>
    <w:rsid w:val="00BE3B03"/>
    <w:rsid w:val="00BF4F44"/>
    <w:rsid w:val="00C00EF0"/>
    <w:rsid w:val="00C063C2"/>
    <w:rsid w:val="00C34310"/>
    <w:rsid w:val="00C7186D"/>
    <w:rsid w:val="00CC0017"/>
    <w:rsid w:val="00CF52E9"/>
    <w:rsid w:val="00D1251F"/>
    <w:rsid w:val="00D1784B"/>
    <w:rsid w:val="00D2343E"/>
    <w:rsid w:val="00D27F4D"/>
    <w:rsid w:val="00D572C8"/>
    <w:rsid w:val="00D632C1"/>
    <w:rsid w:val="00DB1E0E"/>
    <w:rsid w:val="00E01AFC"/>
    <w:rsid w:val="00E30984"/>
    <w:rsid w:val="00E878DE"/>
    <w:rsid w:val="00EC2609"/>
    <w:rsid w:val="00ED3667"/>
    <w:rsid w:val="00F63588"/>
    <w:rsid w:val="00F6764B"/>
    <w:rsid w:val="00FF2F94"/>
    <w:rsid w:val="00FF4717"/>
    <w:rsid w:val="0D354347"/>
    <w:rsid w:val="19383E9D"/>
    <w:rsid w:val="2503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BA54"/>
  <w15:docId w15:val="{B86CFAAE-2422-48B1-843B-0B96E81E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qFormat/>
    <w:pPr>
      <w:jc w:val="center"/>
    </w:pPr>
    <w:rPr>
      <w:b/>
      <w:bCs/>
      <w:sz w:val="28"/>
    </w:rPr>
  </w:style>
  <w:style w:type="paragraph" w:customStyle="1" w:styleId="footnotedescription">
    <w:name w:val="footnote description"/>
    <w:next w:val="a"/>
    <w:link w:val="footnotedescriptionChar"/>
    <w:qFormat/>
    <w:pPr>
      <w:spacing w:line="259" w:lineRule="auto"/>
    </w:pPr>
    <w:rPr>
      <w:rFonts w:ascii="Calibri" w:eastAsia="Calibri" w:hAnsi="Calibri" w:cs="Calibri"/>
      <w:color w:val="000000"/>
      <w:kern w:val="2"/>
      <w:szCs w:val="22"/>
      <w14:ligatures w14:val="standardContextual"/>
    </w:rPr>
  </w:style>
  <w:style w:type="character" w:customStyle="1" w:styleId="footnotedescriptionChar">
    <w:name w:val="footnote description Char"/>
    <w:link w:val="footnotedescription"/>
    <w:qFormat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qFormat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qFormat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11E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1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5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uchinsky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Муниципальная практика</vt:lpstr>
      <vt:lpstr>«Межмуниципальный подход по вопросу развития пчеловодства на территории Анучинск</vt:lpstr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Скорикова</dc:creator>
  <cp:lastModifiedBy>Ирина В. Скорикова</cp:lastModifiedBy>
  <cp:revision>47</cp:revision>
  <cp:lastPrinted>2023-11-02T01:57:00Z</cp:lastPrinted>
  <dcterms:created xsi:type="dcterms:W3CDTF">2023-08-11T02:23:00Z</dcterms:created>
  <dcterms:modified xsi:type="dcterms:W3CDTF">2023-12-14T02:32:00Z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0BA3204CB00D4AEAA9C7B771612D4310</vt:lpwstr>
  </property>
</Properties>
</file>